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E788" w14:textId="7C8C113A" w:rsidR="008137C5" w:rsidRPr="00F51B4F" w:rsidRDefault="009C6837" w:rsidP="008137C5">
      <w:pPr>
        <w:autoSpaceDE w:val="0"/>
        <w:autoSpaceDN w:val="0"/>
        <w:adjustRightInd w:val="0"/>
        <w:spacing w:after="0" w:line="240" w:lineRule="auto"/>
        <w:rPr>
          <w:rFonts w:cs="Futura-CondensedExtraBold"/>
          <w:b/>
          <w:bCs/>
          <w:sz w:val="28"/>
          <w:szCs w:val="28"/>
        </w:rPr>
      </w:pPr>
      <w:r>
        <w:rPr>
          <w:rFonts w:cs="Futura-CondensedExtraBold"/>
          <w:b/>
          <w:bCs/>
          <w:sz w:val="28"/>
          <w:szCs w:val="28"/>
        </w:rPr>
        <w:t>FISCALE ASPECTEN VAN DE AUTO</w:t>
      </w:r>
    </w:p>
    <w:p w14:paraId="16E5E98E" w14:textId="77777777" w:rsidR="000A59A8" w:rsidRPr="00F51B4F" w:rsidRDefault="000A59A8" w:rsidP="008137C5">
      <w:pPr>
        <w:autoSpaceDE w:val="0"/>
        <w:autoSpaceDN w:val="0"/>
        <w:adjustRightInd w:val="0"/>
        <w:spacing w:after="0" w:line="240" w:lineRule="auto"/>
        <w:rPr>
          <w:rFonts w:cs="TimesNewRomanPS-BoldMT"/>
          <w:b/>
          <w:bCs/>
        </w:rPr>
      </w:pPr>
    </w:p>
    <w:p w14:paraId="4B6D2891" w14:textId="154A2800" w:rsidR="008137C5" w:rsidRPr="000A59A8" w:rsidRDefault="0003465D" w:rsidP="008137C5">
      <w:pPr>
        <w:autoSpaceDE w:val="0"/>
        <w:autoSpaceDN w:val="0"/>
        <w:adjustRightInd w:val="0"/>
        <w:spacing w:after="0" w:line="240" w:lineRule="auto"/>
        <w:rPr>
          <w:rFonts w:cs="TimesNewRomanPS-BoldMT"/>
          <w:b/>
          <w:bCs/>
        </w:rPr>
      </w:pPr>
      <w:r w:rsidRPr="00F51B4F">
        <w:rPr>
          <w:rFonts w:cs="TimesNewRomanPS-BoldMT"/>
          <w:b/>
          <w:bCs/>
        </w:rPr>
        <w:t xml:space="preserve">Vrijwel elke cliënt heeft een auto. Wat is wijsheid? De auto op de zaak of privé? Is uw cliënt op de hoogte van de fiscale risico’s en kansen? En wat zijn de consequenties van de </w:t>
      </w:r>
      <w:r w:rsidR="00F51B4F" w:rsidRPr="00F51B4F">
        <w:rPr>
          <w:rFonts w:cs="TimesNewRomanPS-BoldMT"/>
          <w:b/>
          <w:bCs/>
        </w:rPr>
        <w:t xml:space="preserve">per </w:t>
      </w:r>
      <w:r w:rsidR="00537E45" w:rsidRPr="00F51B4F">
        <w:rPr>
          <w:rFonts w:cs="TimesNewRomanPS-BoldMT"/>
          <w:b/>
          <w:bCs/>
        </w:rPr>
        <w:t>1 januari jl. ingevoerde wijzigingen en de aangekondigde wijzigingen voor de jaren 2017 tot en met 2020</w:t>
      </w:r>
      <w:r w:rsidRPr="00F51B4F">
        <w:rPr>
          <w:rFonts w:cs="TimesNewRomanPS-BoldMT"/>
          <w:b/>
          <w:bCs/>
        </w:rPr>
        <w:t>? Noopt dit tot onmiddellijke actie, of kunt u nog even rustig achterover leunen?</w:t>
      </w:r>
    </w:p>
    <w:p w14:paraId="35BA2C8D" w14:textId="77777777" w:rsidR="008137C5" w:rsidRDefault="008137C5" w:rsidP="008137C5">
      <w:pPr>
        <w:autoSpaceDE w:val="0"/>
        <w:autoSpaceDN w:val="0"/>
        <w:adjustRightInd w:val="0"/>
        <w:spacing w:after="0" w:line="240" w:lineRule="auto"/>
        <w:rPr>
          <w:rFonts w:cs="TimesNewRomanPSMT"/>
        </w:rPr>
      </w:pPr>
    </w:p>
    <w:p w14:paraId="424BE9F3" w14:textId="0253F84A" w:rsidR="008137C5" w:rsidRPr="000A59A8" w:rsidRDefault="0003465D" w:rsidP="008137C5">
      <w:pPr>
        <w:autoSpaceDE w:val="0"/>
        <w:autoSpaceDN w:val="0"/>
        <w:adjustRightInd w:val="0"/>
        <w:spacing w:after="0" w:line="240" w:lineRule="auto"/>
        <w:rPr>
          <w:rFonts w:cs="TimesNewRomanPSMT"/>
        </w:rPr>
      </w:pPr>
      <w:r w:rsidRPr="000A59A8">
        <w:rPr>
          <w:rFonts w:cs="TimesNewRomanPSMT"/>
        </w:rPr>
        <w:t xml:space="preserve">Kortom, genoeg stof om over na te denken. Autobelastingspecialist Heleen Elbert brengt u op een </w:t>
      </w:r>
      <w:r w:rsidRPr="00907539">
        <w:rPr>
          <w:rFonts w:cs="TimesNewRomanPSMT"/>
        </w:rPr>
        <w:t>heldere en praktische wijze op de hoogte van de laatste stand van zaken op het gebied van de auto van de zaak. Niet alleen de bijtelling komt aan de orde, maar ook de grijskentekenregeling, de verklaring geen privégebruik, de fiscale subsidies voor milieuvriendelijke auto’s</w:t>
      </w:r>
      <w:r w:rsidR="009A5F3C" w:rsidRPr="00907539">
        <w:rPr>
          <w:rFonts w:cs="TimesNewRomanPSMT"/>
        </w:rPr>
        <w:t>,</w:t>
      </w:r>
      <w:r w:rsidRPr="00907539">
        <w:rPr>
          <w:rFonts w:cs="TimesNewRomanPSMT"/>
        </w:rPr>
        <w:t xml:space="preserve"> passeren de </w:t>
      </w:r>
      <w:r w:rsidR="009A5F3C" w:rsidRPr="00907539">
        <w:rPr>
          <w:rFonts w:cs="TimesNewRomanPSMT"/>
        </w:rPr>
        <w:t>revue</w:t>
      </w:r>
      <w:r w:rsidRPr="00907539">
        <w:rPr>
          <w:rFonts w:cs="TimesNewRomanPSMT"/>
        </w:rPr>
        <w:t xml:space="preserve">. Uiteraard staan we uitgebreid stil bij de </w:t>
      </w:r>
      <w:r w:rsidR="00537E45" w:rsidRPr="00907539">
        <w:rPr>
          <w:rFonts w:cs="TimesNewRomanPSMT"/>
        </w:rPr>
        <w:t xml:space="preserve">soms ingrijpende </w:t>
      </w:r>
      <w:r w:rsidRPr="00907539">
        <w:rPr>
          <w:rFonts w:cs="TimesNewRomanPSMT"/>
        </w:rPr>
        <w:t xml:space="preserve">wijzigingen die </w:t>
      </w:r>
      <w:r w:rsidR="00537E45" w:rsidRPr="00907539">
        <w:rPr>
          <w:rFonts w:cs="TimesNewRomanPSMT"/>
        </w:rPr>
        <w:t>men voor</w:t>
      </w:r>
      <w:r w:rsidR="009A5F3C" w:rsidRPr="00907539">
        <w:rPr>
          <w:rFonts w:cs="TimesNewRomanPSMT"/>
        </w:rPr>
        <w:t xml:space="preserve"> on</w:t>
      </w:r>
      <w:r w:rsidR="00537E45" w:rsidRPr="00907539">
        <w:rPr>
          <w:rFonts w:cs="TimesNewRomanPSMT"/>
        </w:rPr>
        <w:t>ze klant</w:t>
      </w:r>
      <w:r w:rsidR="009A5F3C" w:rsidRPr="00907539">
        <w:rPr>
          <w:rFonts w:cs="TimesNewRomanPSMT"/>
        </w:rPr>
        <w:t xml:space="preserve"> in </w:t>
      </w:r>
      <w:proofErr w:type="spellStart"/>
      <w:r w:rsidR="009A5F3C" w:rsidRPr="00907539">
        <w:rPr>
          <w:rFonts w:cs="TimesNewRomanPSMT"/>
        </w:rPr>
        <w:t>petto</w:t>
      </w:r>
      <w:proofErr w:type="spellEnd"/>
      <w:r w:rsidR="009A5F3C" w:rsidRPr="00907539">
        <w:rPr>
          <w:rFonts w:cs="TimesNewRomanPSMT"/>
        </w:rPr>
        <w:t xml:space="preserve"> </w:t>
      </w:r>
      <w:r w:rsidR="00537E45" w:rsidRPr="00907539">
        <w:rPr>
          <w:rFonts w:cs="TimesNewRomanPSMT"/>
        </w:rPr>
        <w:t>heeft</w:t>
      </w:r>
      <w:r w:rsidRPr="00907539">
        <w:rPr>
          <w:rFonts w:cs="TimesNewRomanPSMT"/>
        </w:rPr>
        <w:t>.</w:t>
      </w:r>
    </w:p>
    <w:p w14:paraId="755AE91D" w14:textId="77777777" w:rsidR="008137C5" w:rsidRPr="000A59A8" w:rsidRDefault="008137C5" w:rsidP="008137C5">
      <w:pPr>
        <w:autoSpaceDE w:val="0"/>
        <w:autoSpaceDN w:val="0"/>
        <w:adjustRightInd w:val="0"/>
        <w:spacing w:after="0" w:line="240" w:lineRule="auto"/>
        <w:rPr>
          <w:rFonts w:cs="TimesNewRomanPSMT"/>
        </w:rPr>
      </w:pPr>
    </w:p>
    <w:p w14:paraId="3BADF592" w14:textId="77777777" w:rsidR="008137C5" w:rsidRPr="00907539" w:rsidRDefault="008137C5" w:rsidP="008137C5">
      <w:pPr>
        <w:autoSpaceDE w:val="0"/>
        <w:autoSpaceDN w:val="0"/>
        <w:adjustRightInd w:val="0"/>
        <w:spacing w:after="0" w:line="240" w:lineRule="auto"/>
        <w:rPr>
          <w:rFonts w:cs="Futura-CondensedExtraBold"/>
          <w:b/>
          <w:bCs/>
        </w:rPr>
      </w:pPr>
      <w:r w:rsidRPr="00907539">
        <w:rPr>
          <w:rFonts w:cs="Futura-CondensedExtraBold"/>
          <w:b/>
          <w:bCs/>
        </w:rPr>
        <w:t>Onderwerpen</w:t>
      </w:r>
    </w:p>
    <w:p w14:paraId="1BB2BB95" w14:textId="12A62773" w:rsidR="008137C5" w:rsidRPr="00907539" w:rsidRDefault="0003465D" w:rsidP="0003465D">
      <w:pPr>
        <w:pStyle w:val="Lijstalinea"/>
        <w:numPr>
          <w:ilvl w:val="0"/>
          <w:numId w:val="1"/>
        </w:numPr>
        <w:autoSpaceDE w:val="0"/>
        <w:autoSpaceDN w:val="0"/>
        <w:adjustRightInd w:val="0"/>
        <w:spacing w:after="0" w:line="240" w:lineRule="auto"/>
        <w:rPr>
          <w:rFonts w:cs="TimesNewRomanPSMT"/>
        </w:rPr>
      </w:pPr>
      <w:r w:rsidRPr="00907539">
        <w:rPr>
          <w:rFonts w:cs="TimesNewRomanPSMT"/>
        </w:rPr>
        <w:t xml:space="preserve">De wijziging van de autobelasting: de Autobrief </w:t>
      </w:r>
      <w:r w:rsidR="00AE3F49" w:rsidRPr="00AE3F49">
        <w:t>II</w:t>
      </w:r>
      <w:r w:rsidRPr="00907539">
        <w:rPr>
          <w:rFonts w:cs="TimesNewRomanPSMT"/>
        </w:rPr>
        <w:t xml:space="preserve"> en Prinsjesdag</w:t>
      </w:r>
    </w:p>
    <w:p w14:paraId="32D2F8EE" w14:textId="169CB3FA" w:rsidR="008137C5" w:rsidRPr="00907539" w:rsidRDefault="0003465D" w:rsidP="0003465D">
      <w:pPr>
        <w:pStyle w:val="Lijstalinea"/>
        <w:numPr>
          <w:ilvl w:val="0"/>
          <w:numId w:val="1"/>
        </w:numPr>
        <w:autoSpaceDE w:val="0"/>
        <w:autoSpaceDN w:val="0"/>
        <w:adjustRightInd w:val="0"/>
        <w:spacing w:after="0" w:line="240" w:lineRule="auto"/>
        <w:rPr>
          <w:rFonts w:cs="TimesNewRomanPSMT"/>
        </w:rPr>
      </w:pPr>
      <w:r w:rsidRPr="00907539">
        <w:rPr>
          <w:rFonts w:cs="TimesNewRomanPSMT"/>
        </w:rPr>
        <w:t>Auto van de zaak of priv</w:t>
      </w:r>
      <w:r w:rsidR="000B1FD5">
        <w:rPr>
          <w:rFonts w:cs="TimesNewRomanPSMT"/>
        </w:rPr>
        <w:t>é, wat zijn de voor- en nadelen</w:t>
      </w:r>
    </w:p>
    <w:p w14:paraId="62A485F8" w14:textId="6ECDEA7C" w:rsidR="0003465D" w:rsidRPr="000A59A8" w:rsidRDefault="0003465D" w:rsidP="0003465D">
      <w:pPr>
        <w:pStyle w:val="Lijstalinea"/>
        <w:numPr>
          <w:ilvl w:val="0"/>
          <w:numId w:val="1"/>
        </w:numPr>
        <w:autoSpaceDE w:val="0"/>
        <w:autoSpaceDN w:val="0"/>
        <w:adjustRightInd w:val="0"/>
        <w:spacing w:after="0" w:line="240" w:lineRule="auto"/>
        <w:rPr>
          <w:rFonts w:cs="TimesNewRomanPSMT"/>
        </w:rPr>
      </w:pPr>
      <w:r w:rsidRPr="000A59A8">
        <w:rPr>
          <w:rFonts w:cs="TimesNewRomanPSMT"/>
        </w:rPr>
        <w:t>Bestelauto’s met een</w:t>
      </w:r>
      <w:r w:rsidR="000B1FD5">
        <w:rPr>
          <w:rFonts w:cs="TimesNewRomanPSMT"/>
        </w:rPr>
        <w:t xml:space="preserve"> grijskenteken: ken uw risico’s</w:t>
      </w:r>
    </w:p>
    <w:p w14:paraId="5CB46E2F" w14:textId="3CA43778" w:rsidR="0003465D" w:rsidRPr="000A59A8" w:rsidRDefault="0003465D" w:rsidP="008137C5">
      <w:pPr>
        <w:pStyle w:val="Lijstalinea"/>
        <w:numPr>
          <w:ilvl w:val="0"/>
          <w:numId w:val="1"/>
        </w:numPr>
        <w:autoSpaceDE w:val="0"/>
        <w:autoSpaceDN w:val="0"/>
        <w:adjustRightInd w:val="0"/>
        <w:spacing w:after="0" w:line="240" w:lineRule="auto"/>
        <w:rPr>
          <w:rFonts w:cs="TimesNewRomanPSMT"/>
        </w:rPr>
      </w:pPr>
      <w:r w:rsidRPr="000A59A8">
        <w:rPr>
          <w:rFonts w:cs="TimesNewRomanPSMT"/>
        </w:rPr>
        <w:t>Welke voordelen kunt u behalen met een milieuvriendelijk</w:t>
      </w:r>
      <w:r w:rsidR="000B1FD5">
        <w:rPr>
          <w:rFonts w:cs="TimesNewRomanPSMT"/>
        </w:rPr>
        <w:t>e auto (laat geen geld liggen!)</w:t>
      </w:r>
    </w:p>
    <w:p w14:paraId="10F3DAEB" w14:textId="77777777" w:rsidR="008137C5" w:rsidRPr="000A59A8" w:rsidRDefault="0003465D" w:rsidP="0003465D">
      <w:pPr>
        <w:pStyle w:val="Lijstalinea"/>
        <w:numPr>
          <w:ilvl w:val="0"/>
          <w:numId w:val="1"/>
        </w:numPr>
        <w:autoSpaceDE w:val="0"/>
        <w:autoSpaceDN w:val="0"/>
        <w:adjustRightInd w:val="0"/>
        <w:spacing w:after="0" w:line="240" w:lineRule="auto"/>
        <w:rPr>
          <w:rFonts w:cs="TimesNewRomanPSMT"/>
        </w:rPr>
      </w:pPr>
      <w:r w:rsidRPr="000A59A8">
        <w:rPr>
          <w:rFonts w:cs="TimesNewRomanPSMT"/>
        </w:rPr>
        <w:t>Personeel en auto. Hoe werkt dat bij de WKR?</w:t>
      </w:r>
    </w:p>
    <w:p w14:paraId="762214AD" w14:textId="77777777" w:rsidR="0003465D" w:rsidRPr="000A59A8" w:rsidRDefault="0003465D" w:rsidP="0003465D">
      <w:pPr>
        <w:pStyle w:val="Lijstalinea"/>
        <w:numPr>
          <w:ilvl w:val="0"/>
          <w:numId w:val="1"/>
        </w:numPr>
        <w:autoSpaceDE w:val="0"/>
        <w:autoSpaceDN w:val="0"/>
        <w:adjustRightInd w:val="0"/>
        <w:spacing w:after="0" w:line="240" w:lineRule="auto"/>
        <w:rPr>
          <w:rFonts w:cs="TimesNewRomanPSMT"/>
        </w:rPr>
      </w:pPr>
      <w:r w:rsidRPr="000A59A8">
        <w:rPr>
          <w:rFonts w:cs="TimesNewRomanPSMT"/>
        </w:rPr>
        <w:t>De auto en de fiscus: hoe staat u sterker tegenover de inspecteur?</w:t>
      </w:r>
    </w:p>
    <w:p w14:paraId="21CFF4D2" w14:textId="77777777" w:rsidR="00E038C7" w:rsidRDefault="00E038C7" w:rsidP="008137C5">
      <w:pPr>
        <w:autoSpaceDE w:val="0"/>
        <w:autoSpaceDN w:val="0"/>
        <w:adjustRightInd w:val="0"/>
        <w:spacing w:after="0" w:line="240" w:lineRule="auto"/>
        <w:rPr>
          <w:rFonts w:cs="Futura-CondensedExtraBold"/>
          <w:b/>
          <w:bCs/>
        </w:rPr>
      </w:pPr>
    </w:p>
    <w:p w14:paraId="2C5FD94D" w14:textId="77777777" w:rsidR="008137C5" w:rsidRPr="000A59A8" w:rsidRDefault="008137C5" w:rsidP="008137C5">
      <w:pPr>
        <w:autoSpaceDE w:val="0"/>
        <w:autoSpaceDN w:val="0"/>
        <w:adjustRightInd w:val="0"/>
        <w:spacing w:after="0" w:line="240" w:lineRule="auto"/>
        <w:rPr>
          <w:rFonts w:cs="Futura-CondensedExtraBold"/>
          <w:b/>
          <w:bCs/>
        </w:rPr>
      </w:pPr>
      <w:r w:rsidRPr="000A59A8">
        <w:rPr>
          <w:rFonts w:cs="Futura-CondensedExtraBold"/>
          <w:b/>
          <w:bCs/>
        </w:rPr>
        <w:t>Docent</w:t>
      </w:r>
    </w:p>
    <w:p w14:paraId="54EF6015" w14:textId="77777777" w:rsidR="00BB4B24" w:rsidRDefault="00BB4B24" w:rsidP="00BB4B24">
      <w:pPr>
        <w:pStyle w:val="Geenafstand"/>
        <w:rPr>
          <w:rFonts w:cs="TimesNewRomanPSMT"/>
        </w:rPr>
      </w:pPr>
      <w:r>
        <w:rPr>
          <w:rFonts w:cs="TimesNewRomanPSMT"/>
        </w:rPr>
        <w:t>m</w:t>
      </w:r>
      <w:r w:rsidRPr="000A59A8">
        <w:rPr>
          <w:rFonts w:cs="TimesNewRomanPSMT"/>
        </w:rPr>
        <w:t xml:space="preserve">r. Heleen Elbert is fiscaal-jurist. Zij is oud-belastinginspecteur en heeft als belastingadviseur bij diverse kantoren gewerkt. Sinds 2010 is zij werkzaam </w:t>
      </w:r>
      <w:r>
        <w:rPr>
          <w:rFonts w:cs="TimesNewRomanPSMT"/>
        </w:rPr>
        <w:t xml:space="preserve">als zelfstandig ondernemer </w:t>
      </w:r>
      <w:r w:rsidRPr="000A59A8">
        <w:rPr>
          <w:rFonts w:cs="TimesNewRomanPSMT"/>
        </w:rPr>
        <w:t>bij ELBERT Fiscaal.</w:t>
      </w:r>
    </w:p>
    <w:p w14:paraId="11DD247F" w14:textId="77777777" w:rsidR="00842F03" w:rsidRPr="000A59A8" w:rsidRDefault="00842F03" w:rsidP="008137C5">
      <w:pPr>
        <w:autoSpaceDE w:val="0"/>
        <w:autoSpaceDN w:val="0"/>
        <w:adjustRightInd w:val="0"/>
        <w:spacing w:after="0" w:line="240" w:lineRule="auto"/>
        <w:rPr>
          <w:rFonts w:cs="Futura-CondensedExtraBold"/>
          <w:b/>
          <w:bCs/>
        </w:rPr>
      </w:pPr>
    </w:p>
    <w:p w14:paraId="6BCDE916" w14:textId="19CBAA0F" w:rsidR="008137C5" w:rsidRPr="000A59A8" w:rsidRDefault="00D53FD2" w:rsidP="008137C5">
      <w:pPr>
        <w:autoSpaceDE w:val="0"/>
        <w:autoSpaceDN w:val="0"/>
        <w:adjustRightInd w:val="0"/>
        <w:spacing w:after="0" w:line="240" w:lineRule="auto"/>
        <w:rPr>
          <w:rFonts w:cs="Futura-CondensedExtraBold"/>
          <w:b/>
          <w:bCs/>
        </w:rPr>
      </w:pPr>
      <w:r>
        <w:rPr>
          <w:rFonts w:cs="Futura-CondensedExtraBold"/>
          <w:b/>
          <w:bCs/>
        </w:rPr>
        <w:t>PE</w:t>
      </w:r>
      <w:r w:rsidR="008137C5" w:rsidRPr="000A59A8">
        <w:rPr>
          <w:rFonts w:cs="Futura-CondensedExtraBold"/>
          <w:b/>
          <w:bCs/>
        </w:rPr>
        <w:t>-punten</w:t>
      </w:r>
    </w:p>
    <w:p w14:paraId="5573DFBC" w14:textId="0FA9098D" w:rsidR="008137C5" w:rsidRPr="000A59A8" w:rsidRDefault="00FF72EC" w:rsidP="008137C5">
      <w:pPr>
        <w:autoSpaceDE w:val="0"/>
        <w:autoSpaceDN w:val="0"/>
        <w:adjustRightInd w:val="0"/>
        <w:spacing w:after="0" w:line="240" w:lineRule="auto"/>
        <w:rPr>
          <w:rFonts w:cs="TimesNewRomanPSMT"/>
        </w:rPr>
      </w:pPr>
      <w:r>
        <w:rPr>
          <w:rFonts w:cs="TimesNewRomanPSMT"/>
        </w:rPr>
        <w:t xml:space="preserve">NOAB </w:t>
      </w:r>
      <w:r w:rsidR="00031C79">
        <w:rPr>
          <w:rFonts w:cs="TimesNewRomanPSMT"/>
        </w:rPr>
        <w:t>5</w:t>
      </w:r>
    </w:p>
    <w:p w14:paraId="595B1B1E" w14:textId="1311B19E" w:rsidR="008137C5" w:rsidRDefault="00971AB2" w:rsidP="008137C5">
      <w:pPr>
        <w:autoSpaceDE w:val="0"/>
        <w:autoSpaceDN w:val="0"/>
        <w:adjustRightInd w:val="0"/>
        <w:spacing w:after="0" w:line="240" w:lineRule="auto"/>
        <w:rPr>
          <w:rFonts w:cs="TimesNewRomanPSMT"/>
        </w:rPr>
      </w:pPr>
      <w:r>
        <w:rPr>
          <w:rFonts w:cs="TimesNewRomanPSMT"/>
        </w:rPr>
        <w:t xml:space="preserve">RB </w:t>
      </w:r>
    </w:p>
    <w:p w14:paraId="75221CF3" w14:textId="62E0254F" w:rsidR="003A544C" w:rsidRDefault="003A544C" w:rsidP="008137C5">
      <w:pPr>
        <w:autoSpaceDE w:val="0"/>
        <w:autoSpaceDN w:val="0"/>
        <w:adjustRightInd w:val="0"/>
        <w:spacing w:after="0" w:line="240" w:lineRule="auto"/>
        <w:rPr>
          <w:rFonts w:cs="TimesNewRomanPSMT"/>
        </w:rPr>
      </w:pPr>
      <w:r>
        <w:rPr>
          <w:rFonts w:cs="TimesNewRomanPSMT"/>
        </w:rPr>
        <w:t>NBA</w:t>
      </w:r>
      <w:r w:rsidR="00031C79">
        <w:rPr>
          <w:rFonts w:cs="TimesNewRomanPSMT"/>
        </w:rPr>
        <w:t xml:space="preserve"> 5</w:t>
      </w:r>
    </w:p>
    <w:p w14:paraId="6DF9AF41" w14:textId="28D7AD5A" w:rsidR="00AC78CA" w:rsidRPr="000A59A8" w:rsidRDefault="00AC78CA" w:rsidP="008137C5">
      <w:pPr>
        <w:autoSpaceDE w:val="0"/>
        <w:autoSpaceDN w:val="0"/>
        <w:adjustRightInd w:val="0"/>
        <w:spacing w:after="0" w:line="240" w:lineRule="auto"/>
        <w:rPr>
          <w:rFonts w:cs="TimesNewRomanPSMT"/>
        </w:rPr>
      </w:pPr>
      <w:r>
        <w:rPr>
          <w:rFonts w:cs="TimesNewRomanPSMT"/>
        </w:rPr>
        <w:t>NIRPA</w:t>
      </w:r>
      <w:r w:rsidR="00907539">
        <w:rPr>
          <w:rFonts w:cs="TimesNewRomanPSMT"/>
        </w:rPr>
        <w:t xml:space="preserve"> </w:t>
      </w:r>
    </w:p>
    <w:p w14:paraId="172C365A" w14:textId="77777777" w:rsidR="008137C5" w:rsidRPr="000A59A8" w:rsidRDefault="008137C5" w:rsidP="008137C5">
      <w:pPr>
        <w:autoSpaceDE w:val="0"/>
        <w:autoSpaceDN w:val="0"/>
        <w:adjustRightInd w:val="0"/>
        <w:spacing w:after="0" w:line="240" w:lineRule="auto"/>
        <w:rPr>
          <w:rFonts w:cs="Futura-CondensedExtraBold"/>
          <w:b/>
          <w:bCs/>
        </w:rPr>
      </w:pPr>
    </w:p>
    <w:p w14:paraId="16428566" w14:textId="77777777" w:rsidR="0009498F" w:rsidRPr="00CD4EA6" w:rsidRDefault="0009498F" w:rsidP="0009498F">
      <w:pPr>
        <w:pStyle w:val="Geenafstand"/>
      </w:pPr>
      <w:r>
        <w:rPr>
          <w:rFonts w:cs="Arial"/>
          <w:b/>
        </w:rPr>
        <w:t>Tijd: 14:00 – 20:00 uur</w:t>
      </w:r>
    </w:p>
    <w:p w14:paraId="4A8D1DB9" w14:textId="7787586E" w:rsidR="00D53FD2" w:rsidRDefault="00D53FD2" w:rsidP="0009498F">
      <w:pPr>
        <w:pStyle w:val="Geenafstand"/>
        <w:rPr>
          <w:rFonts w:cs="Arial"/>
        </w:rPr>
      </w:pPr>
      <w:bookmarkStart w:id="0" w:name="_GoBack"/>
      <w:bookmarkEnd w:id="0"/>
    </w:p>
    <w:sectPr w:rsidR="00D53FD2" w:rsidSect="0003465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1067F"/>
    <w:multiLevelType w:val="hybridMultilevel"/>
    <w:tmpl w:val="E8C8F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C5"/>
    <w:rsid w:val="00031C79"/>
    <w:rsid w:val="0003465D"/>
    <w:rsid w:val="0009498F"/>
    <w:rsid w:val="000A59A8"/>
    <w:rsid w:val="000B1FD5"/>
    <w:rsid w:val="00125536"/>
    <w:rsid w:val="00163740"/>
    <w:rsid w:val="001E6BE1"/>
    <w:rsid w:val="003A544C"/>
    <w:rsid w:val="00537E45"/>
    <w:rsid w:val="007043CD"/>
    <w:rsid w:val="0071048B"/>
    <w:rsid w:val="008137C5"/>
    <w:rsid w:val="00842F03"/>
    <w:rsid w:val="00907539"/>
    <w:rsid w:val="00971AB2"/>
    <w:rsid w:val="0098564E"/>
    <w:rsid w:val="009950FA"/>
    <w:rsid w:val="009A5F3C"/>
    <w:rsid w:val="009C6837"/>
    <w:rsid w:val="00AC702C"/>
    <w:rsid w:val="00AC78CA"/>
    <w:rsid w:val="00AE3F49"/>
    <w:rsid w:val="00BB4B24"/>
    <w:rsid w:val="00BD14F5"/>
    <w:rsid w:val="00C35300"/>
    <w:rsid w:val="00D53FD2"/>
    <w:rsid w:val="00E038C7"/>
    <w:rsid w:val="00F51B4F"/>
    <w:rsid w:val="00FB05A6"/>
    <w:rsid w:val="00FC72C6"/>
    <w:rsid w:val="00FD52B5"/>
    <w:rsid w:val="00FF72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1D807"/>
  <w15:docId w15:val="{A6253629-E4D2-4FC9-8444-2A7BCA2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465D"/>
    <w:pPr>
      <w:ind w:left="720"/>
      <w:contextualSpacing/>
    </w:pPr>
  </w:style>
  <w:style w:type="character" w:styleId="Hyperlink">
    <w:name w:val="Hyperlink"/>
    <w:basedOn w:val="Standaardalinea-lettertype"/>
    <w:uiPriority w:val="99"/>
    <w:unhideWhenUsed/>
    <w:rsid w:val="00842F03"/>
    <w:rPr>
      <w:color w:val="0000FF" w:themeColor="hyperlink"/>
      <w:u w:val="single"/>
    </w:rPr>
  </w:style>
  <w:style w:type="paragraph" w:styleId="Ballontekst">
    <w:name w:val="Balloon Text"/>
    <w:basedOn w:val="Standaard"/>
    <w:link w:val="BallontekstChar"/>
    <w:uiPriority w:val="99"/>
    <w:semiHidden/>
    <w:unhideWhenUsed/>
    <w:rsid w:val="00537E4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37E45"/>
    <w:rPr>
      <w:rFonts w:ascii="Lucida Grande" w:hAnsi="Lucida Grande" w:cs="Lucida Grande"/>
      <w:sz w:val="18"/>
      <w:szCs w:val="18"/>
    </w:rPr>
  </w:style>
  <w:style w:type="paragraph" w:styleId="Geenafstand">
    <w:name w:val="No Spacing"/>
    <w:uiPriority w:val="1"/>
    <w:qFormat/>
    <w:rsid w:val="00BB4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1067C-F3AC-4738-804B-183794FB5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98BE-0802-42AB-B8FF-AFA137D90D39}">
  <ds:schemaRefs>
    <ds:schemaRef ds:uri="http://schemas.microsoft.com/sharepoint/v3/contenttype/forms"/>
  </ds:schemaRefs>
</ds:datastoreItem>
</file>

<file path=customXml/itemProps3.xml><?xml version="1.0" encoding="utf-8"?>
<ds:datastoreItem xmlns:ds="http://schemas.openxmlformats.org/officeDocument/2006/customXml" ds:itemID="{9FDC3987-911D-41DF-A4E1-330F39B0A1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linkit-support</dc:creator>
  <cp:lastModifiedBy>Juan Luque</cp:lastModifiedBy>
  <cp:revision>12</cp:revision>
  <dcterms:created xsi:type="dcterms:W3CDTF">2016-05-11T07:02:00Z</dcterms:created>
  <dcterms:modified xsi:type="dcterms:W3CDTF">2016-11-30T13:33:00Z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